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0f3fb4bf964a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754353421d47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Thomaston,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40ed011556478e" /><Relationship Type="http://schemas.openxmlformats.org/officeDocument/2006/relationships/numbering" Target="/word/numbering.xml" Id="R959ec258bef245e0" /><Relationship Type="http://schemas.openxmlformats.org/officeDocument/2006/relationships/settings" Target="/word/settings.xml" Id="Rc0adde1751534101" /><Relationship Type="http://schemas.openxmlformats.org/officeDocument/2006/relationships/image" Target="/word/media/bd1fd925-cb3d-4718-99a4-fe9b49b781f5.png" Id="R49754353421d47d6" /></Relationships>
</file>