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37f4f0085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eacf227b8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 Falls,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b15539f614e43" /><Relationship Type="http://schemas.openxmlformats.org/officeDocument/2006/relationships/numbering" Target="/word/numbering.xml" Id="R7cacddccb7234929" /><Relationship Type="http://schemas.openxmlformats.org/officeDocument/2006/relationships/settings" Target="/word/settings.xml" Id="Rfc5bfa75d1af4c6e" /><Relationship Type="http://schemas.openxmlformats.org/officeDocument/2006/relationships/image" Target="/word/media/123207f6-e379-4b33-9a14-c3366369b504.png" Id="Re9deacf227b84ff4" /></Relationships>
</file>