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5335b7522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e496b292f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ff6ce960743fe" /><Relationship Type="http://schemas.openxmlformats.org/officeDocument/2006/relationships/numbering" Target="/word/numbering.xml" Id="Re3db3651a7354199" /><Relationship Type="http://schemas.openxmlformats.org/officeDocument/2006/relationships/settings" Target="/word/settings.xml" Id="R65cc2abc1f234705" /><Relationship Type="http://schemas.openxmlformats.org/officeDocument/2006/relationships/image" Target="/word/media/065d5d39-f7ea-4113-bd3c-331d1d54ce46.png" Id="Rb53e496b292f4bc2" /></Relationships>
</file>