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ab9157c54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de30144f4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bde2330ab4c2c" /><Relationship Type="http://schemas.openxmlformats.org/officeDocument/2006/relationships/numbering" Target="/word/numbering.xml" Id="R1b50bd96c10e4921" /><Relationship Type="http://schemas.openxmlformats.org/officeDocument/2006/relationships/settings" Target="/word/settings.xml" Id="Re89e8c319501477b" /><Relationship Type="http://schemas.openxmlformats.org/officeDocument/2006/relationships/image" Target="/word/media/6e4da2bc-32cc-4832-adf1-cc89bd571983.png" Id="R2c0de30144f44b86" /></Relationships>
</file>