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15ed8ed90f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14cade6fd4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Thompsons Mills,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4d5e046124c21" /><Relationship Type="http://schemas.openxmlformats.org/officeDocument/2006/relationships/numbering" Target="/word/numbering.xml" Id="R2f3e2aa75fd5478b" /><Relationship Type="http://schemas.openxmlformats.org/officeDocument/2006/relationships/settings" Target="/word/settings.xml" Id="R0a04700b0197471f" /><Relationship Type="http://schemas.openxmlformats.org/officeDocument/2006/relationships/image" Target="/word/media/ff4554ee-a0cd-4f09-ac65-881f1d9a4aec.png" Id="R9114cade6fd44482" /></Relationships>
</file>