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e51675af3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bcca5a68b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a7eba8c37427f" /><Relationship Type="http://schemas.openxmlformats.org/officeDocument/2006/relationships/numbering" Target="/word/numbering.xml" Id="Rb99d0ee35fa44df7" /><Relationship Type="http://schemas.openxmlformats.org/officeDocument/2006/relationships/settings" Target="/word/settings.xml" Id="R3ead57773b384a66" /><Relationship Type="http://schemas.openxmlformats.org/officeDocument/2006/relationships/image" Target="/word/media/dfcaf6c3-5cef-41b2-8056-53e69bc75437.png" Id="Rccabcca5a68b451e" /></Relationships>
</file>