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bb6dd8d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ca8ed820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Thornbury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0db43c9564143" /><Relationship Type="http://schemas.openxmlformats.org/officeDocument/2006/relationships/numbering" Target="/word/numbering.xml" Id="R9f1cff2732504ac6" /><Relationship Type="http://schemas.openxmlformats.org/officeDocument/2006/relationships/settings" Target="/word/settings.xml" Id="R3f373468aefb4ed4" /><Relationship Type="http://schemas.openxmlformats.org/officeDocument/2006/relationships/image" Target="/word/media/99d21ee6-04c8-4c13-b1cb-15324e43a8f5.png" Id="Re276ca8ed8204474" /></Relationships>
</file>