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066fc725c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debe4328e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d9f6e13ba4bd9" /><Relationship Type="http://schemas.openxmlformats.org/officeDocument/2006/relationships/numbering" Target="/word/numbering.xml" Id="Ra4791626ed80490f" /><Relationship Type="http://schemas.openxmlformats.org/officeDocument/2006/relationships/settings" Target="/word/settings.xml" Id="R5e004583fe03448a" /><Relationship Type="http://schemas.openxmlformats.org/officeDocument/2006/relationships/image" Target="/word/media/ba7d2b30-cee2-4c12-89bb-f5b8715ecb0c.png" Id="R33cdebe4328e421d" /></Relationships>
</file>