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0ac713712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4837f5162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ccb5f947444f8" /><Relationship Type="http://schemas.openxmlformats.org/officeDocument/2006/relationships/numbering" Target="/word/numbering.xml" Id="R04016269a45247ef" /><Relationship Type="http://schemas.openxmlformats.org/officeDocument/2006/relationships/settings" Target="/word/settings.xml" Id="R98ca79afaedd491c" /><Relationship Type="http://schemas.openxmlformats.org/officeDocument/2006/relationships/image" Target="/word/media/7978dbd4-d99d-4afd-a81f-19abbf10a7f5.png" Id="Rcac4837f516246a4" /></Relationships>
</file>