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32a71810c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b88ca7788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Thornhurst,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13d0eef294644" /><Relationship Type="http://schemas.openxmlformats.org/officeDocument/2006/relationships/numbering" Target="/word/numbering.xml" Id="Re1b47526afba430c" /><Relationship Type="http://schemas.openxmlformats.org/officeDocument/2006/relationships/settings" Target="/word/settings.xml" Id="Rf02d0b682bdb4946" /><Relationship Type="http://schemas.openxmlformats.org/officeDocument/2006/relationships/image" Target="/word/media/7740c183-d4f6-4e9b-9c5f-4d10ebd87498.png" Id="R233b88ca778849e7" /></Relationships>
</file>