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b237957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62163c10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8501224e4fce" /><Relationship Type="http://schemas.openxmlformats.org/officeDocument/2006/relationships/numbering" Target="/word/numbering.xml" Id="Rd6605cde03cc4f4f" /><Relationship Type="http://schemas.openxmlformats.org/officeDocument/2006/relationships/settings" Target="/word/settings.xml" Id="Rb89a8a16a150464a" /><Relationship Type="http://schemas.openxmlformats.org/officeDocument/2006/relationships/image" Target="/word/media/542293b3-4586-4834-b511-0b4b44b42993.png" Id="R5ce562163c104e41" /></Relationships>
</file>