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cf36b71f4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481f26d9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f35f8d32c468c" /><Relationship Type="http://schemas.openxmlformats.org/officeDocument/2006/relationships/numbering" Target="/word/numbering.xml" Id="R3e6450003c1e4d89" /><Relationship Type="http://schemas.openxmlformats.org/officeDocument/2006/relationships/settings" Target="/word/settings.xml" Id="R0ea6e3a7d62845a5" /><Relationship Type="http://schemas.openxmlformats.org/officeDocument/2006/relationships/image" Target="/word/media/7a83f5fe-7b7d-42ba-81ed-6e7436b1a185.png" Id="R447481f26d924bf4" /></Relationships>
</file>