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feca3ca9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460f017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e813fa574331" /><Relationship Type="http://schemas.openxmlformats.org/officeDocument/2006/relationships/numbering" Target="/word/numbering.xml" Id="Re28fcee66ceb4e29" /><Relationship Type="http://schemas.openxmlformats.org/officeDocument/2006/relationships/settings" Target="/word/settings.xml" Id="Rd35f3757e0bf404f" /><Relationship Type="http://schemas.openxmlformats.org/officeDocument/2006/relationships/image" Target="/word/media/26fb42d5-e2d7-4682-9c6f-e704ac38d02f.png" Id="Rbbff460f01774f35" /></Relationships>
</file>