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812d1dca5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d520a4cd9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Thorup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c43c56c92476c" /><Relationship Type="http://schemas.openxmlformats.org/officeDocument/2006/relationships/numbering" Target="/word/numbering.xml" Id="Rb9db180c2d1744a1" /><Relationship Type="http://schemas.openxmlformats.org/officeDocument/2006/relationships/settings" Target="/word/settings.xml" Id="R8264ddb9b74a467d" /><Relationship Type="http://schemas.openxmlformats.org/officeDocument/2006/relationships/image" Target="/word/media/c1a7fd8f-d7d3-4603-ab12-8b6e9adb143c.png" Id="Recad520a4cd94d3d" /></Relationships>
</file>