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85582640e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04a89f200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Arch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1cfae632146a7" /><Relationship Type="http://schemas.openxmlformats.org/officeDocument/2006/relationships/numbering" Target="/word/numbering.xml" Id="R0c49180243804220" /><Relationship Type="http://schemas.openxmlformats.org/officeDocument/2006/relationships/settings" Target="/word/settings.xml" Id="R7bf04e73f933444a" /><Relationship Type="http://schemas.openxmlformats.org/officeDocument/2006/relationships/image" Target="/word/media/98689c46-cc1a-4241-ac24-d905c9fe2486.png" Id="R63704a89f200468c" /></Relationships>
</file>