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ee67c98a7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b9e750ee7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Bridges,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a8e0f02b04294" /><Relationship Type="http://schemas.openxmlformats.org/officeDocument/2006/relationships/numbering" Target="/word/numbering.xml" Id="R52ddce33ecb54a57" /><Relationship Type="http://schemas.openxmlformats.org/officeDocument/2006/relationships/settings" Target="/word/settings.xml" Id="R675325e480f9419e" /><Relationship Type="http://schemas.openxmlformats.org/officeDocument/2006/relationships/image" Target="/word/media/e670827b-edbc-4378-913e-af53e479fe4d.png" Id="Rc48b9e750ee7449f" /></Relationships>
</file>