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515af956a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bd2f9e23b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Forks,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d23bf348547e7" /><Relationship Type="http://schemas.openxmlformats.org/officeDocument/2006/relationships/numbering" Target="/word/numbering.xml" Id="R203ce1fdce8f49af" /><Relationship Type="http://schemas.openxmlformats.org/officeDocument/2006/relationships/settings" Target="/word/settings.xml" Id="Re7c72dccd0104a49" /><Relationship Type="http://schemas.openxmlformats.org/officeDocument/2006/relationships/image" Target="/word/media/1a55bf0b-4bee-4c18-939c-d49a25f334cc.png" Id="R7a0bd2f9e23b4862" /></Relationships>
</file>