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64adedc64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ea506c348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Threemile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8428500eb4ee7" /><Relationship Type="http://schemas.openxmlformats.org/officeDocument/2006/relationships/numbering" Target="/word/numbering.xml" Id="R7a9640d6ea704a63" /><Relationship Type="http://schemas.openxmlformats.org/officeDocument/2006/relationships/settings" Target="/word/settings.xml" Id="R770b226f0887438c" /><Relationship Type="http://schemas.openxmlformats.org/officeDocument/2006/relationships/image" Target="/word/media/df1ccdec-c8bd-49de-ba28-f35b00c7184b.png" Id="R86fea506c3484236" /></Relationships>
</file>