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08509c8b6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257cca61e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Tibitha,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88948a3b7424b" /><Relationship Type="http://schemas.openxmlformats.org/officeDocument/2006/relationships/numbering" Target="/word/numbering.xml" Id="R58de2877122e4950" /><Relationship Type="http://schemas.openxmlformats.org/officeDocument/2006/relationships/settings" Target="/word/settings.xml" Id="Rf3895ed5790c4d3c" /><Relationship Type="http://schemas.openxmlformats.org/officeDocument/2006/relationships/image" Target="/word/media/aedc0011-ab60-41d3-9b90-30e24f763363.png" Id="R499257cca61e4730" /></Relationships>
</file>