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44c92f62f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d165f3c3d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Tickfaw,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7c267d2224c21" /><Relationship Type="http://schemas.openxmlformats.org/officeDocument/2006/relationships/numbering" Target="/word/numbering.xml" Id="Ra81e8af327164dc6" /><Relationship Type="http://schemas.openxmlformats.org/officeDocument/2006/relationships/settings" Target="/word/settings.xml" Id="R94749129d6b14b6b" /><Relationship Type="http://schemas.openxmlformats.org/officeDocument/2006/relationships/image" Target="/word/media/4423ac69-b34f-4d09-907c-6828da3c2437.png" Id="R590d165f3c3d425f" /></Relationships>
</file>