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15e868e7548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e0c734afa4e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Tidal,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861c2f83954026" /><Relationship Type="http://schemas.openxmlformats.org/officeDocument/2006/relationships/numbering" Target="/word/numbering.xml" Id="Rb628af97401c418e" /><Relationship Type="http://schemas.openxmlformats.org/officeDocument/2006/relationships/settings" Target="/word/settings.xml" Id="Rafe6d1a69af1450d" /><Relationship Type="http://schemas.openxmlformats.org/officeDocument/2006/relationships/image" Target="/word/media/2167e226-e465-48d9-9148-d5fd19af9548.png" Id="R48be0c734afa4e41" /></Relationships>
</file>