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9e69c842e045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acfb49716f4b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Tidalview,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edea3a76db4df5" /><Relationship Type="http://schemas.openxmlformats.org/officeDocument/2006/relationships/numbering" Target="/word/numbering.xml" Id="R0afd152a774e4cdd" /><Relationship Type="http://schemas.openxmlformats.org/officeDocument/2006/relationships/settings" Target="/word/settings.xml" Id="Re8249ec85e154399" /><Relationship Type="http://schemas.openxmlformats.org/officeDocument/2006/relationships/image" Target="/word/media/51d8084e-e132-4989-9b16-bfa2c691cb8e.png" Id="R58acfb49716f4ba0" /></Relationships>
</file>