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a48ab0080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667aa99d5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Tie Plant,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cc91e018645b8" /><Relationship Type="http://schemas.openxmlformats.org/officeDocument/2006/relationships/numbering" Target="/word/numbering.xml" Id="Refafae9afe1a4d55" /><Relationship Type="http://schemas.openxmlformats.org/officeDocument/2006/relationships/settings" Target="/word/settings.xml" Id="Re492770ac11c40d8" /><Relationship Type="http://schemas.openxmlformats.org/officeDocument/2006/relationships/image" Target="/word/media/d021471c-367b-4e42-8566-1321476050cf.png" Id="Rbc5667aa99d544b1" /></Relationships>
</file>