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429c5f116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5b4741704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Tiffany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01ee0bb034ef5" /><Relationship Type="http://schemas.openxmlformats.org/officeDocument/2006/relationships/numbering" Target="/word/numbering.xml" Id="Rfde94f36cc2d4fae" /><Relationship Type="http://schemas.openxmlformats.org/officeDocument/2006/relationships/settings" Target="/word/settings.xml" Id="R4336c1653c1e402f" /><Relationship Type="http://schemas.openxmlformats.org/officeDocument/2006/relationships/image" Target="/word/media/868e9618-39e0-4228-b9de-5214dd24db3d.png" Id="Rf5e5b47417044fce" /></Relationships>
</file>