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bb61b5d19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2122757d2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Tiffany Gardens,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f57f9afc04c7c" /><Relationship Type="http://schemas.openxmlformats.org/officeDocument/2006/relationships/numbering" Target="/word/numbering.xml" Id="Rb90b9fc3288a42b8" /><Relationship Type="http://schemas.openxmlformats.org/officeDocument/2006/relationships/settings" Target="/word/settings.xml" Id="R10a95cbe409941ce" /><Relationship Type="http://schemas.openxmlformats.org/officeDocument/2006/relationships/image" Target="/word/media/8e491d70-7784-4d0c-81cb-f4d2b633d529.png" Id="R0f92122757d24436" /></Relationships>
</file>