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a638b2f8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e2d2e5cb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Tijeras,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b138cc984dc0" /><Relationship Type="http://schemas.openxmlformats.org/officeDocument/2006/relationships/numbering" Target="/word/numbering.xml" Id="Rf9ed29065012451d" /><Relationship Type="http://schemas.openxmlformats.org/officeDocument/2006/relationships/settings" Target="/word/settings.xml" Id="R7c7968467ca54848" /><Relationship Type="http://schemas.openxmlformats.org/officeDocument/2006/relationships/image" Target="/word/media/99519925-6f94-406e-b134-8c6cde49d329.png" Id="Racbe2d2e5cbe4592" /></Relationships>
</file>