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2ae379cac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6a4b1cc61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Tiller Circle,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3aad4d5e34552" /><Relationship Type="http://schemas.openxmlformats.org/officeDocument/2006/relationships/numbering" Target="/word/numbering.xml" Id="R7b8cdb46baa343b6" /><Relationship Type="http://schemas.openxmlformats.org/officeDocument/2006/relationships/settings" Target="/word/settings.xml" Id="Rf23c2a2773cb47ed" /><Relationship Type="http://schemas.openxmlformats.org/officeDocument/2006/relationships/image" Target="/word/media/75e657aa-20c3-4c23-85c6-a0ebcc0ba5c4.png" Id="R7226a4b1cc614f61" /></Relationships>
</file>