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ed46878e0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b77ce6dc1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Tillmans,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688e09c1a4817" /><Relationship Type="http://schemas.openxmlformats.org/officeDocument/2006/relationships/numbering" Target="/word/numbering.xml" Id="Rdb696cc978f74362" /><Relationship Type="http://schemas.openxmlformats.org/officeDocument/2006/relationships/settings" Target="/word/settings.xml" Id="R0fe4fd3574ba4d75" /><Relationship Type="http://schemas.openxmlformats.org/officeDocument/2006/relationships/image" Target="/word/media/22900cb1-d7c1-426a-b46b-814b1883302c.png" Id="R577b77ce6dc14807" /></Relationships>
</file>