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fa588ef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1df573d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Tillotson,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2fedf75a4b8a" /><Relationship Type="http://schemas.openxmlformats.org/officeDocument/2006/relationships/numbering" Target="/word/numbering.xml" Id="R8f6bf22c2afd439d" /><Relationship Type="http://schemas.openxmlformats.org/officeDocument/2006/relationships/settings" Target="/word/settings.xml" Id="Rbbd46243e462446d" /><Relationship Type="http://schemas.openxmlformats.org/officeDocument/2006/relationships/image" Target="/word/media/84d3ce62-5fc0-44ae-82ea-90f5dc4def94.png" Id="Re9a81df573d64e02" /></Relationships>
</file>