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6dedd3565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ed5741e29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06fa84b784cf8" /><Relationship Type="http://schemas.openxmlformats.org/officeDocument/2006/relationships/numbering" Target="/word/numbering.xml" Id="Rb8d6480f950a4669" /><Relationship Type="http://schemas.openxmlformats.org/officeDocument/2006/relationships/settings" Target="/word/settings.xml" Id="Rf13a5f0be425498e" /><Relationship Type="http://schemas.openxmlformats.org/officeDocument/2006/relationships/image" Target="/word/media/950a5775-9727-4012-9719-f022c3ae68c4.png" Id="Rc52ed5741e294c6b" /></Relationships>
</file>