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5b4b87a7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d70cba3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b16a0ce2d4b08" /><Relationship Type="http://schemas.openxmlformats.org/officeDocument/2006/relationships/numbering" Target="/word/numbering.xml" Id="R05db7ad67353426e" /><Relationship Type="http://schemas.openxmlformats.org/officeDocument/2006/relationships/settings" Target="/word/settings.xml" Id="R40fe9d6167f34816" /><Relationship Type="http://schemas.openxmlformats.org/officeDocument/2006/relationships/image" Target="/word/media/1208489d-cf92-4b6a-b7df-7036aa16cf19.png" Id="R9206d70cba324bea" /></Relationships>
</file>