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16111ac864b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335799e064d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04ff4bde64fb1" /><Relationship Type="http://schemas.openxmlformats.org/officeDocument/2006/relationships/numbering" Target="/word/numbering.xml" Id="R8497114185144faf" /><Relationship Type="http://schemas.openxmlformats.org/officeDocument/2006/relationships/settings" Target="/word/settings.xml" Id="R80ac0aded7d3432e" /><Relationship Type="http://schemas.openxmlformats.org/officeDocument/2006/relationships/image" Target="/word/media/155de82b-c7fb-40b3-b0d7-6f196077c0d2.png" Id="R291335799e064d02" /></Relationships>
</file>