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ec106caa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7838ab2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Timmons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a50ba71246d4" /><Relationship Type="http://schemas.openxmlformats.org/officeDocument/2006/relationships/numbering" Target="/word/numbering.xml" Id="R1d0cd837d55d4117" /><Relationship Type="http://schemas.openxmlformats.org/officeDocument/2006/relationships/settings" Target="/word/settings.xml" Id="R8b3d91f829c4442f" /><Relationship Type="http://schemas.openxmlformats.org/officeDocument/2006/relationships/image" Target="/word/media/e51799fd-4249-43c3-baa5-ca89ddff7ec0.png" Id="R7eea7838ab2a4805" /></Relationships>
</file>