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68033dd69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7d9a0be96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Timpas,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3ed06fba44d9a" /><Relationship Type="http://schemas.openxmlformats.org/officeDocument/2006/relationships/numbering" Target="/word/numbering.xml" Id="R628333da9041409a" /><Relationship Type="http://schemas.openxmlformats.org/officeDocument/2006/relationships/settings" Target="/word/settings.xml" Id="R848d43a9f5044e30" /><Relationship Type="http://schemas.openxmlformats.org/officeDocument/2006/relationships/image" Target="/word/media/1c2606f4-69a2-4f5d-b999-14f9151be8a6.png" Id="R5fc7d9a0be964cff" /></Relationships>
</file>