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67ca3c47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cd8f7099a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2305eaeb4b8a" /><Relationship Type="http://schemas.openxmlformats.org/officeDocument/2006/relationships/numbering" Target="/word/numbering.xml" Id="Rf3efe7a50ba34bdd" /><Relationship Type="http://schemas.openxmlformats.org/officeDocument/2006/relationships/settings" Target="/word/settings.xml" Id="R4fdb177aca054985" /><Relationship Type="http://schemas.openxmlformats.org/officeDocument/2006/relationships/image" Target="/word/media/0c2eaa40-b772-4e5f-9797-eb2b496b1af5.png" Id="R0c0cd8f7099a48f0" /></Relationships>
</file>