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c115db85f4f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6d0317b6b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Tiny,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4bd0837af40a0" /><Relationship Type="http://schemas.openxmlformats.org/officeDocument/2006/relationships/numbering" Target="/word/numbering.xml" Id="R9fcf6d8f71764a7d" /><Relationship Type="http://schemas.openxmlformats.org/officeDocument/2006/relationships/settings" Target="/word/settings.xml" Id="R201ae2efc87042b3" /><Relationship Type="http://schemas.openxmlformats.org/officeDocument/2006/relationships/image" Target="/word/media/66748239-6ca6-4cf9-bfb8-8f27a98fb7ab.png" Id="Rc1f6d0317b6b410f" /></Relationships>
</file>