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9356aa4c7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94f994bc9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Tipville,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79a76328a40ba" /><Relationship Type="http://schemas.openxmlformats.org/officeDocument/2006/relationships/numbering" Target="/word/numbering.xml" Id="R920c6222181f42e6" /><Relationship Type="http://schemas.openxmlformats.org/officeDocument/2006/relationships/settings" Target="/word/settings.xml" Id="Rb126754e52c14457" /><Relationship Type="http://schemas.openxmlformats.org/officeDocument/2006/relationships/image" Target="/word/media/14caf001-08e7-4874-85b1-98c8c63307cb.png" Id="R9b994f994bc946a5" /></Relationships>
</file>