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e6102f8b49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b43fa98b6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abe8bba724e5b" /><Relationship Type="http://schemas.openxmlformats.org/officeDocument/2006/relationships/numbering" Target="/word/numbering.xml" Id="Raab94ae9f71f465b" /><Relationship Type="http://schemas.openxmlformats.org/officeDocument/2006/relationships/settings" Target="/word/settings.xml" Id="R6e81659f9a464725" /><Relationship Type="http://schemas.openxmlformats.org/officeDocument/2006/relationships/image" Target="/word/media/8335476c-c205-44b4-b302-f39afc7b4d59.png" Id="Rca0b43fa98b64ce7" /></Relationships>
</file>