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de17fbcb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653f3503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b8ef255fe403f" /><Relationship Type="http://schemas.openxmlformats.org/officeDocument/2006/relationships/numbering" Target="/word/numbering.xml" Id="R85b50e4a83034bb2" /><Relationship Type="http://schemas.openxmlformats.org/officeDocument/2006/relationships/settings" Target="/word/settings.xml" Id="R6d0a5b84a5f74be8" /><Relationship Type="http://schemas.openxmlformats.org/officeDocument/2006/relationships/image" Target="/word/media/01ae767f-06ef-43a1-b9bf-875a74023e6f.png" Id="Ra563653f35034f1e" /></Relationships>
</file>