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ea2d6c6b3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6e37d2ba0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Toano,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670f9a0314ec6" /><Relationship Type="http://schemas.openxmlformats.org/officeDocument/2006/relationships/numbering" Target="/word/numbering.xml" Id="Rf90e303f272d4fb4" /><Relationship Type="http://schemas.openxmlformats.org/officeDocument/2006/relationships/settings" Target="/word/settings.xml" Id="R3a62751cd36a431f" /><Relationship Type="http://schemas.openxmlformats.org/officeDocument/2006/relationships/image" Target="/word/media/244c84d1-04e6-4510-a4fd-5189edc7ab4d.png" Id="R3186e37d2ba0422b" /></Relationships>
</file>