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8d7a45c6e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cbc79507f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Tobermory,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b9cef881744e6" /><Relationship Type="http://schemas.openxmlformats.org/officeDocument/2006/relationships/numbering" Target="/word/numbering.xml" Id="R4d8450a1a87c46a3" /><Relationship Type="http://schemas.openxmlformats.org/officeDocument/2006/relationships/settings" Target="/word/settings.xml" Id="Rf0527e2aeed94423" /><Relationship Type="http://schemas.openxmlformats.org/officeDocument/2006/relationships/image" Target="/word/media/1ff1d97f-1691-49c9-94b1-2f20b1bbe7e9.png" Id="Rb39cbc79507f4e24" /></Relationships>
</file>