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e35c74b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ba6d234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41d7a64a4ae5" /><Relationship Type="http://schemas.openxmlformats.org/officeDocument/2006/relationships/numbering" Target="/word/numbering.xml" Id="R12cf25cdce5a49c8" /><Relationship Type="http://schemas.openxmlformats.org/officeDocument/2006/relationships/settings" Target="/word/settings.xml" Id="Recd7dea1149e4483" /><Relationship Type="http://schemas.openxmlformats.org/officeDocument/2006/relationships/image" Target="/word/media/e9ccfdea-86b5-4ffe-84b3-af883abf69b6.png" Id="R30dbba6d234d4527" /></Relationships>
</file>