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80329c500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5c939cb29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Toecane,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4ec6d1d1e449d" /><Relationship Type="http://schemas.openxmlformats.org/officeDocument/2006/relationships/numbering" Target="/word/numbering.xml" Id="Rc387240728e74721" /><Relationship Type="http://schemas.openxmlformats.org/officeDocument/2006/relationships/settings" Target="/word/settings.xml" Id="R6b9500b55c744b89" /><Relationship Type="http://schemas.openxmlformats.org/officeDocument/2006/relationships/image" Target="/word/media/51b09d63-8d64-4755-9d9a-607fe4e24ee1.png" Id="R9015c939cb2943ba" /></Relationships>
</file>