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bfd35f53a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75a908684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Tokop,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3d8cc04c64df4" /><Relationship Type="http://schemas.openxmlformats.org/officeDocument/2006/relationships/numbering" Target="/word/numbering.xml" Id="Rbfed0b1aac4c4838" /><Relationship Type="http://schemas.openxmlformats.org/officeDocument/2006/relationships/settings" Target="/word/settings.xml" Id="R04c5d17e07e847bf" /><Relationship Type="http://schemas.openxmlformats.org/officeDocument/2006/relationships/image" Target="/word/media/c7de90ba-fff2-4ed4-9e99-7875cd74664f.png" Id="R49e75a9086844001" /></Relationships>
</file>