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ce551d97848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f4f68ef8c7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Toluca,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28210da824749" /><Relationship Type="http://schemas.openxmlformats.org/officeDocument/2006/relationships/numbering" Target="/word/numbering.xml" Id="R3b9580064af04054" /><Relationship Type="http://schemas.openxmlformats.org/officeDocument/2006/relationships/settings" Target="/word/settings.xml" Id="Rb04d30fcdcd04fdb" /><Relationship Type="http://schemas.openxmlformats.org/officeDocument/2006/relationships/image" Target="/word/media/1614ab43-562d-4063-b05f-7e1861bcb779.png" Id="Rfef4f68ef8c74b93" /></Relationships>
</file>