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088a5f00b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274f9377254b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Tomahawk,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fc714ce3094900" /><Relationship Type="http://schemas.openxmlformats.org/officeDocument/2006/relationships/numbering" Target="/word/numbering.xml" Id="R1722cc77f60d4fd8" /><Relationship Type="http://schemas.openxmlformats.org/officeDocument/2006/relationships/settings" Target="/word/settings.xml" Id="R6c75a1188d4041d1" /><Relationship Type="http://schemas.openxmlformats.org/officeDocument/2006/relationships/image" Target="/word/media/9d07489e-43f8-4603-b3a0-dfd24c4f3954.png" Id="R9a274f9377254b21" /></Relationships>
</file>