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d9d8628c5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77a1acb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Tomahawk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724d21ef4c31" /><Relationship Type="http://schemas.openxmlformats.org/officeDocument/2006/relationships/numbering" Target="/word/numbering.xml" Id="R9df48d5616fa4248" /><Relationship Type="http://schemas.openxmlformats.org/officeDocument/2006/relationships/settings" Target="/word/settings.xml" Id="R477dc26f54e348b4" /><Relationship Type="http://schemas.openxmlformats.org/officeDocument/2006/relationships/image" Target="/word/media/fc288c55-322b-4ed1-8dff-22a461473280.png" Id="Rb78377a1acb74794" /></Relationships>
</file>