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19515c77c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7bdb8159d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Tomlin,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01e03644e4217" /><Relationship Type="http://schemas.openxmlformats.org/officeDocument/2006/relationships/numbering" Target="/word/numbering.xml" Id="Rd48f89b2d1094580" /><Relationship Type="http://schemas.openxmlformats.org/officeDocument/2006/relationships/settings" Target="/word/settings.xml" Id="R2763660e91c24621" /><Relationship Type="http://schemas.openxmlformats.org/officeDocument/2006/relationships/image" Target="/word/media/e9a1020b-1a94-4306-8917-733bb04a83c3.png" Id="R9557bdb8159d417a" /></Relationships>
</file>