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ec6c3a4c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c659847cd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Tomotley,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1456db144a46" /><Relationship Type="http://schemas.openxmlformats.org/officeDocument/2006/relationships/numbering" Target="/word/numbering.xml" Id="R0af5a938bd0a491e" /><Relationship Type="http://schemas.openxmlformats.org/officeDocument/2006/relationships/settings" Target="/word/settings.xml" Id="Re005dac8c70143e7" /><Relationship Type="http://schemas.openxmlformats.org/officeDocument/2006/relationships/image" Target="/word/media/3f96bf06-d1d5-416e-9f27-2bed7f21c1f1.png" Id="R398c659847cd402e" /></Relationships>
</file>