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de85d8e7f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fbb6b364b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Tooele,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a532a1c904403" /><Relationship Type="http://schemas.openxmlformats.org/officeDocument/2006/relationships/numbering" Target="/word/numbering.xml" Id="Re93028fe86b14157" /><Relationship Type="http://schemas.openxmlformats.org/officeDocument/2006/relationships/settings" Target="/word/settings.xml" Id="R440fb9195d7c49c1" /><Relationship Type="http://schemas.openxmlformats.org/officeDocument/2006/relationships/image" Target="/word/media/31824090-1c86-4476-be43-930f6b5c0a3c.png" Id="R801fbb6b364b4f08" /></Relationships>
</file>